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648DD" w14:textId="77777777" w:rsidR="003B59CB" w:rsidRDefault="003B59CB"/>
    <w:p w14:paraId="21961377" w14:textId="77777777" w:rsidR="001374B2" w:rsidRDefault="001374B2"/>
    <w:p w14:paraId="15757328" w14:textId="77777777" w:rsidR="001374B2" w:rsidRDefault="001374B2"/>
    <w:tbl>
      <w:tblPr>
        <w:tblW w:w="1046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1"/>
        <w:gridCol w:w="7718"/>
      </w:tblGrid>
      <w:tr w:rsidR="00CC3C89" w14:paraId="26A33B77" w14:textId="77777777" w:rsidTr="002B58B1">
        <w:trPr>
          <w:trHeight w:val="35"/>
        </w:trPr>
        <w:tc>
          <w:tcPr>
            <w:tcW w:w="2751" w:type="dxa"/>
            <w:shd w:val="clear" w:color="auto" w:fill="auto"/>
          </w:tcPr>
          <w:p w14:paraId="55CF7E7A" w14:textId="77777777" w:rsidR="00CC3C89" w:rsidRDefault="00CC3C89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7718" w:type="dxa"/>
            <w:shd w:val="clear" w:color="auto" w:fill="auto"/>
          </w:tcPr>
          <w:p w14:paraId="1433E9F6" w14:textId="77777777" w:rsidR="00CC3C89" w:rsidRPr="003652BD" w:rsidRDefault="00CC3C89" w:rsidP="003B59CB">
            <w:pPr>
              <w:pStyle w:val="aa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1B5243" w14:paraId="525C7061" w14:textId="77777777" w:rsidTr="002B58B1">
        <w:trPr>
          <w:trHeight w:val="35"/>
        </w:trPr>
        <w:tc>
          <w:tcPr>
            <w:tcW w:w="2751" w:type="dxa"/>
            <w:shd w:val="clear" w:color="auto" w:fill="auto"/>
          </w:tcPr>
          <w:p w14:paraId="5C557652" w14:textId="402D80E5" w:rsidR="001B5243" w:rsidRDefault="001B5243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7718" w:type="dxa"/>
            <w:shd w:val="clear" w:color="auto" w:fill="auto"/>
          </w:tcPr>
          <w:p w14:paraId="55A91376" w14:textId="77777777" w:rsidR="001B5243" w:rsidRPr="003652BD" w:rsidRDefault="001B5243" w:rsidP="003B59CB">
            <w:pPr>
              <w:pStyle w:val="aa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C3C89" w14:paraId="11D18808" w14:textId="77777777">
        <w:trPr>
          <w:trHeight w:val="167"/>
        </w:trPr>
        <w:tc>
          <w:tcPr>
            <w:tcW w:w="2751" w:type="dxa"/>
            <w:shd w:val="clear" w:color="auto" w:fill="auto"/>
          </w:tcPr>
          <w:p w14:paraId="5F2D0771" w14:textId="77777777" w:rsidR="00CC3C89" w:rsidRDefault="00CC3C89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7718" w:type="dxa"/>
            <w:shd w:val="clear" w:color="auto" w:fill="auto"/>
          </w:tcPr>
          <w:p w14:paraId="5D835144" w14:textId="77777777" w:rsidR="00CC3C89" w:rsidRPr="003652BD" w:rsidRDefault="00CC3C89" w:rsidP="003B59CB">
            <w:pPr>
              <w:pStyle w:val="aa"/>
              <w:snapToGrid w:val="0"/>
              <w:rPr>
                <w:sz w:val="20"/>
                <w:szCs w:val="20"/>
              </w:rPr>
            </w:pPr>
          </w:p>
        </w:tc>
      </w:tr>
      <w:tr w:rsidR="00CC3C89" w14:paraId="35CF15ED" w14:textId="77777777">
        <w:trPr>
          <w:trHeight w:val="235"/>
        </w:trPr>
        <w:tc>
          <w:tcPr>
            <w:tcW w:w="2751" w:type="dxa"/>
            <w:shd w:val="clear" w:color="auto" w:fill="auto"/>
          </w:tcPr>
          <w:p w14:paraId="2E5C44B8" w14:textId="77777777" w:rsidR="00CC3C89" w:rsidRDefault="00CC3C89">
            <w:pPr>
              <w:pStyle w:val="a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7718" w:type="dxa"/>
            <w:shd w:val="clear" w:color="auto" w:fill="auto"/>
          </w:tcPr>
          <w:p w14:paraId="24C507F5" w14:textId="77777777" w:rsidR="00CC3C89" w:rsidRDefault="00CC3C89">
            <w:pPr>
              <w:pStyle w:val="aa"/>
              <w:snapToGrid w:val="0"/>
              <w:rPr>
                <w:sz w:val="20"/>
                <w:szCs w:val="20"/>
              </w:rPr>
            </w:pPr>
          </w:p>
        </w:tc>
      </w:tr>
      <w:tr w:rsidR="00E436B1" w14:paraId="3F74C6CD" w14:textId="77777777">
        <w:trPr>
          <w:trHeight w:val="199"/>
        </w:trPr>
        <w:tc>
          <w:tcPr>
            <w:tcW w:w="2751" w:type="dxa"/>
            <w:shd w:val="clear" w:color="auto" w:fill="auto"/>
          </w:tcPr>
          <w:p w14:paraId="6488E95B" w14:textId="77777777" w:rsidR="00E436B1" w:rsidRDefault="00E436B1">
            <w:pPr>
              <w:pStyle w:val="aa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Телефон / факс / </w:t>
            </w:r>
            <w:r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718" w:type="dxa"/>
            <w:shd w:val="clear" w:color="auto" w:fill="auto"/>
          </w:tcPr>
          <w:p w14:paraId="736D341A" w14:textId="77777777" w:rsidR="00E436B1" w:rsidRDefault="00E436B1">
            <w:pPr>
              <w:pStyle w:val="aa"/>
              <w:snapToGrid w:val="0"/>
              <w:rPr>
                <w:sz w:val="20"/>
                <w:szCs w:val="20"/>
              </w:rPr>
            </w:pPr>
          </w:p>
        </w:tc>
      </w:tr>
    </w:tbl>
    <w:p w14:paraId="7DFB7BF6" w14:textId="77777777" w:rsidR="00CC3C89" w:rsidRPr="00CC3C89" w:rsidRDefault="00CC3C89"/>
    <w:p w14:paraId="33CF963C" w14:textId="10A7FA7C" w:rsidR="003B59CB" w:rsidRDefault="00FF68CF" w:rsidP="00DC2FFD">
      <w:pPr>
        <w:jc w:val="center"/>
      </w:pPr>
      <w:r>
        <w:rPr>
          <w:noProof/>
        </w:rPr>
        <w:drawing>
          <wp:inline distT="0" distB="0" distL="0" distR="0" wp14:anchorId="013E7C73" wp14:editId="487020D2">
            <wp:extent cx="1428750" cy="284797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FC6">
        <w:t xml:space="preserve">                    </w:t>
      </w:r>
      <w:r>
        <w:rPr>
          <w:noProof/>
        </w:rPr>
        <w:drawing>
          <wp:inline distT="0" distB="0" distL="0" distR="0" wp14:anchorId="5538F602" wp14:editId="4A5673A3">
            <wp:extent cx="2095500" cy="28575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5E07" w14:textId="77777777" w:rsidR="00B52D5E" w:rsidRDefault="00B52D5E" w:rsidP="00B52D5E">
      <w:r>
        <w:t xml:space="preserve"> </w:t>
      </w:r>
      <w:r>
        <w:tab/>
      </w:r>
      <w:r>
        <w:tab/>
      </w:r>
      <w:r>
        <w:tab/>
        <w:t>Вертикальное</w:t>
      </w:r>
      <w:r>
        <w:tab/>
      </w:r>
      <w:r>
        <w:tab/>
      </w:r>
      <w:r>
        <w:tab/>
      </w:r>
      <w:r>
        <w:tab/>
        <w:t>Горизонтальное</w:t>
      </w:r>
    </w:p>
    <w:p w14:paraId="0AFB1168" w14:textId="77777777" w:rsidR="00B52D5E" w:rsidRPr="00B52D5E" w:rsidRDefault="00B52D5E" w:rsidP="00B52D5E">
      <w:pPr>
        <w:ind w:left="1412" w:firstLine="706"/>
      </w:pPr>
      <w:r>
        <w:t xml:space="preserve">  исполнение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исполнение</w:t>
      </w:r>
    </w:p>
    <w:p w14:paraId="5CD7749B" w14:textId="77777777" w:rsidR="00DC2FFD" w:rsidRPr="00DC2FFD" w:rsidRDefault="00DC2FFD" w:rsidP="00DC2FFD">
      <w:pPr>
        <w:ind w:left="706" w:firstLine="706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7393"/>
        <w:gridCol w:w="1247"/>
        <w:gridCol w:w="782"/>
      </w:tblGrid>
      <w:tr w:rsidR="003B59CB" w14:paraId="4174B14B" w14:textId="77777777" w:rsidTr="001374B2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567E" w14:textId="77777777" w:rsidR="003B59CB" w:rsidRDefault="00E436B1" w:rsidP="001374B2">
            <w:pPr>
              <w:pStyle w:val="aa"/>
              <w:snapToGrid w:val="0"/>
              <w:jc w:val="center"/>
              <w:rPr>
                <w:rFonts w:ascii="Arial" w:hAnsi="Arial"/>
                <w:w w:val="80"/>
                <w:kern w:val="18"/>
                <w:sz w:val="18"/>
                <w:szCs w:val="18"/>
              </w:rPr>
            </w:pPr>
            <w:r w:rsidRPr="00E436B1">
              <w:rPr>
                <w:rFonts w:ascii="Arial" w:hAnsi="Arial"/>
                <w:w w:val="80"/>
                <w:kern w:val="18"/>
                <w:sz w:val="18"/>
                <w:szCs w:val="18"/>
              </w:rPr>
              <w:t>№№</w:t>
            </w:r>
          </w:p>
          <w:p w14:paraId="58800719" w14:textId="77777777" w:rsidR="00E436B1" w:rsidRPr="00E436B1" w:rsidRDefault="00E436B1" w:rsidP="001374B2">
            <w:pPr>
              <w:pStyle w:val="aa"/>
              <w:snapToGrid w:val="0"/>
              <w:jc w:val="center"/>
              <w:rPr>
                <w:rFonts w:ascii="Arial" w:hAnsi="Arial"/>
                <w:w w:val="80"/>
                <w:kern w:val="18"/>
                <w:sz w:val="18"/>
                <w:szCs w:val="18"/>
              </w:rPr>
            </w:pPr>
            <w:r>
              <w:rPr>
                <w:rFonts w:ascii="Arial" w:hAnsi="Arial"/>
                <w:w w:val="80"/>
                <w:kern w:val="18"/>
                <w:sz w:val="18"/>
                <w:szCs w:val="18"/>
              </w:rPr>
              <w:t>п/п</w:t>
            </w:r>
          </w:p>
        </w:tc>
        <w:tc>
          <w:tcPr>
            <w:tcW w:w="7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366E" w14:textId="77777777" w:rsidR="003B59CB" w:rsidRDefault="003B59CB" w:rsidP="001374B2">
            <w:pPr>
              <w:pStyle w:val="a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Вопрос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DE677" w14:textId="77777777" w:rsidR="003B59CB" w:rsidRDefault="003B59CB" w:rsidP="001374B2">
            <w:pPr>
              <w:pStyle w:val="a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Ед. изм.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F2829" w14:textId="77777777" w:rsidR="003B59CB" w:rsidRDefault="003B59CB" w:rsidP="001374B2">
            <w:pPr>
              <w:pStyle w:val="a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Ответ</w:t>
            </w:r>
          </w:p>
        </w:tc>
      </w:tr>
      <w:tr w:rsidR="00DC2FFD" w14:paraId="027C0B48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26296" w14:textId="77777777" w:rsidR="00DC2FFD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CF441" w14:textId="77777777" w:rsidR="00DC2FFD" w:rsidRPr="00B52D5E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Вариант исполнения: напорный, самотечный</w:t>
            </w:r>
            <w:r w:rsidR="00B52D5E">
              <w:rPr>
                <w:rFonts w:ascii="Arial" w:hAnsi="Arial"/>
                <w:sz w:val="18"/>
                <w:szCs w:val="18"/>
              </w:rPr>
              <w:t>; горизонтальный, вертикальный</w:t>
            </w:r>
            <w:r>
              <w:rPr>
                <w:rFonts w:ascii="Arial" w:hAnsi="Arial"/>
                <w:sz w:val="18"/>
                <w:szCs w:val="18"/>
              </w:rPr>
              <w:t xml:space="preserve"> (нужное подчеркнуть)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31A56" w14:textId="77777777" w:rsid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61BFB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59CB" w14:paraId="70505674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98B3E" w14:textId="77777777" w:rsidR="003B59CB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FB9AE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залегания подводящей трубы (лоток),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31F0D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B2391" w14:textId="77777777" w:rsidR="003B59CB" w:rsidRPr="00E84D9D" w:rsidRDefault="003B59C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3B59CB" w14:paraId="7130F68C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185BE" w14:textId="77777777" w:rsidR="003B59CB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4AF8E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Глубина залегания отводящей трубы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F92C9" w14:textId="77777777" w:rsidR="003B59CB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EE555" w14:textId="77777777" w:rsidR="003B59CB" w:rsidRPr="00E436B1" w:rsidRDefault="003B59C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59CB" w14:paraId="247C0D1E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F3EAF" w14:textId="77777777" w:rsidR="003B59CB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4BA16" w14:textId="77777777" w:rsidR="003B59CB" w:rsidRPr="00CC3C89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Предполагаемый д</w:t>
            </w:r>
            <w:r w:rsidR="00CC3C89">
              <w:rPr>
                <w:rFonts w:ascii="Arial" w:hAnsi="Arial"/>
                <w:sz w:val="18"/>
                <w:szCs w:val="18"/>
              </w:rPr>
              <w:t xml:space="preserve">иаметр емкости, </w:t>
            </w:r>
            <w:r w:rsidR="00CC3C89"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390DE" w14:textId="77777777" w:rsidR="003B59CB" w:rsidRPr="00CC3C89" w:rsidRDefault="00CC3C8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97B4D" w14:textId="77777777" w:rsidR="003B59CB" w:rsidRPr="00CC3C89" w:rsidRDefault="003B59C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84D9D" w14:paraId="5D0E42AD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01110" w14:textId="77777777" w:rsidR="00E84D9D" w:rsidRPr="00DC2FFD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B727E" w14:textId="77777777" w:rsidR="00E84D9D" w:rsidRPr="00E82868" w:rsidRDefault="00E84D9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Диаметр подводящей трубы</w:t>
            </w:r>
            <w:r w:rsidR="00E82868">
              <w:rPr>
                <w:rFonts w:ascii="Arial" w:hAnsi="Arial"/>
                <w:sz w:val="18"/>
                <w:szCs w:val="18"/>
              </w:rPr>
              <w:t xml:space="preserve">, </w:t>
            </w:r>
            <w:r w:rsidR="00E82868"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proofErr w:type="spellStart"/>
            <w:r w:rsidR="00E82868">
              <w:rPr>
                <w:rFonts w:ascii="Arial" w:hAnsi="Arial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44A41" w14:textId="77777777" w:rsidR="00E84D9D" w:rsidRPr="00E82868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16A78" w14:textId="77777777" w:rsidR="00E84D9D" w:rsidRPr="00E82868" w:rsidRDefault="00E84D9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82868" w14:paraId="51A405AE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0D2D3" w14:textId="77777777" w:rsidR="00E82868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49251" w14:textId="77777777" w:rsidR="00E82868" w:rsidRPr="00E82868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отводящей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вых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DE09B" w14:textId="77777777" w:rsidR="00E82868" w:rsidRPr="00CC3C89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E501C" w14:textId="77777777" w:rsidR="00E82868" w:rsidRPr="00E82868" w:rsidRDefault="00E82868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E12BB" w14:paraId="7CDC35A9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AD74E" w14:textId="77777777" w:rsidR="001E12BB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27ED0" w14:textId="77777777" w:rsidR="001E12BB" w:rsidRPr="00DC2FFD" w:rsidRDefault="001E12B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поступающих стоков (ливневые, хозбытовые)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7C33D" w14:textId="77777777" w:rsidR="001E12BB" w:rsidRPr="00DC2FFD" w:rsidRDefault="001E12B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9AE2F" w14:textId="77777777" w:rsidR="001E12BB" w:rsidRPr="00DC2FFD" w:rsidRDefault="001E12BB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7D85584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38683" w14:textId="77777777" w:rsidR="00DC2FFD" w:rsidRPr="00E82868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C1BA4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Расход воды максимальный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D4A6D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м3/час (м3/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сут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D2E5D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CC4BAB6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5777A" w14:textId="77777777" w:rsidR="00DC2FFD" w:rsidRPr="00E82868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56AF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Средний рабочий расход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4A7C5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м3/час (м3/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сут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512F3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6DDB1E02" w14:textId="77777777" w:rsidTr="004F3F29"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14:paraId="323BA811" w14:textId="77777777" w:rsidR="00DC2FFD" w:rsidRPr="00E82868" w:rsidRDefault="001E12BB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7393" w:type="dxa"/>
            <w:tcBorders>
              <w:left w:val="single" w:sz="1" w:space="0" w:color="000000"/>
            </w:tcBorders>
            <w:shd w:val="clear" w:color="auto" w:fill="auto"/>
          </w:tcPr>
          <w:p w14:paraId="35AB66BF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Продолжительность работы</w:t>
            </w:r>
          </w:p>
        </w:tc>
        <w:tc>
          <w:tcPr>
            <w:tcW w:w="1247" w:type="dxa"/>
            <w:tcBorders>
              <w:left w:val="single" w:sz="1" w:space="0" w:color="000000"/>
            </w:tcBorders>
            <w:shd w:val="clear" w:color="auto" w:fill="auto"/>
          </w:tcPr>
          <w:p w14:paraId="0B918DAC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час/сутки</w:t>
            </w:r>
          </w:p>
        </w:tc>
        <w:tc>
          <w:tcPr>
            <w:tcW w:w="7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9F4C29E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F3F29" w14:paraId="444AA141" w14:textId="77777777" w:rsidTr="004F3F29"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0A1B212D" w14:textId="77777777" w:rsidR="004F3F29" w:rsidRDefault="004F3F29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bottom w:val="single" w:sz="4" w:space="0" w:color="auto"/>
            </w:tcBorders>
            <w:shd w:val="clear" w:color="auto" w:fill="auto"/>
          </w:tcPr>
          <w:p w14:paraId="4DD464EF" w14:textId="77777777" w:rsidR="004F3F29" w:rsidRDefault="004F3F2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6830F765" w14:textId="77777777" w:rsidR="004F3F29" w:rsidRPr="00DC2FFD" w:rsidRDefault="004F3F2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98FBDFA" w14:textId="77777777" w:rsidR="004F3F29" w:rsidRPr="00DC2FFD" w:rsidRDefault="004F3F2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14:paraId="5A77E2F4" w14:textId="77777777" w:rsidR="004F3F29" w:rsidRPr="00DC2FFD" w:rsidRDefault="004F3F29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1DE7B4D8" w14:textId="77777777" w:rsidTr="004F3F29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902B1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93677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Давление воды на входе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B37F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кгс/см2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DE1AF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9119D12" w14:textId="77777777" w:rsidTr="004F3F29">
        <w:tc>
          <w:tcPr>
            <w:tcW w:w="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173C5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33A57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Температура, мин./макс.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1D30E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град. C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A837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3EF6568D" w14:textId="77777777" w:rsidTr="001374B2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385F1" w14:textId="77777777" w:rsidR="00DC2FFD" w:rsidRPr="00FB432F" w:rsidRDefault="00DC2FFD" w:rsidP="001374B2">
            <w:pPr>
              <w:pStyle w:val="aa"/>
              <w:snapToGrid w:val="0"/>
              <w:rPr>
                <w:rFonts w:ascii="Arial" w:hAnsi="Arial"/>
                <w:i/>
                <w:sz w:val="18"/>
                <w:szCs w:val="18"/>
              </w:rPr>
            </w:pPr>
            <w:r w:rsidRPr="00DC2FFD">
              <w:rPr>
                <w:rFonts w:ascii="Arial" w:hAnsi="Arial"/>
                <w:i/>
                <w:sz w:val="18"/>
                <w:szCs w:val="18"/>
              </w:rPr>
              <w:t xml:space="preserve">Показатели качества </w:t>
            </w:r>
            <w:r w:rsidR="00FB432F">
              <w:rPr>
                <w:rFonts w:ascii="Arial" w:hAnsi="Arial"/>
                <w:i/>
                <w:sz w:val="18"/>
                <w:szCs w:val="18"/>
              </w:rPr>
              <w:t>поступающей на УФ воды</w:t>
            </w:r>
            <w:r w:rsidR="00FB432F" w:rsidRPr="00FB432F"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</w:tr>
      <w:tr w:rsidR="00DC2FFD" w14:paraId="1000AEC6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33D90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D64B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 xml:space="preserve">взвешенные вещества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DFBE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4A528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59BB5E2B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DA119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9F448" w14:textId="77777777" w:rsidR="00DC2FFD" w:rsidRPr="00FB432F" w:rsidRDefault="00FB432F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БПК</w:t>
            </w:r>
            <w:r w:rsidRPr="00062B84">
              <w:rPr>
                <w:rFonts w:ascii="Arial" w:hAnsi="Arial"/>
                <w:sz w:val="10"/>
                <w:szCs w:val="10"/>
              </w:rPr>
              <w:t>20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D2A7A" w14:textId="77777777" w:rsidR="00DC2FFD" w:rsidRPr="00FB432F" w:rsidRDefault="00FB432F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МгО2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34644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94EA29F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86BB2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8377F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содержание железа (общее), ср., макс.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5E6F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9834C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26E14AB0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18773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630E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ОМЧ (общее микробное число)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DE30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A9135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468761EC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B10C3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EE5F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 xml:space="preserve">общие 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колиформные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 xml:space="preserve"> бактерии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7932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B30AE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7ECFA2F4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464FD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317F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термотолерантные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колиформные</w:t>
            </w:r>
            <w:proofErr w:type="spellEnd"/>
            <w:r w:rsidRPr="00DC2FFD">
              <w:rPr>
                <w:rFonts w:ascii="Arial" w:hAnsi="Arial"/>
                <w:sz w:val="18"/>
                <w:szCs w:val="18"/>
              </w:rPr>
              <w:t xml:space="preserve"> бактерии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B9209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E304C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3B1C6FDD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B788D" w14:textId="77777777" w:rsidR="00DC2FFD" w:rsidRPr="00E82868" w:rsidRDefault="00DC2FFD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1E12BB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CBAA0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DC2FFD">
              <w:rPr>
                <w:rFonts w:ascii="Arial" w:hAnsi="Arial"/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05A47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БОЕ/100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41A94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C2FFD" w14:paraId="06DAB0CA" w14:textId="77777777" w:rsidTr="001374B2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C51CB" w14:textId="77777777" w:rsidR="00DC2FFD" w:rsidRPr="00DC2FFD" w:rsidRDefault="00DC2FFD" w:rsidP="001374B2">
            <w:pPr>
              <w:pStyle w:val="aa"/>
              <w:snapToGrid w:val="0"/>
              <w:rPr>
                <w:rFonts w:ascii="Arial" w:hAnsi="Arial"/>
                <w:i/>
                <w:sz w:val="18"/>
                <w:szCs w:val="18"/>
              </w:rPr>
            </w:pPr>
            <w:r w:rsidRPr="00DC2FFD">
              <w:rPr>
                <w:rFonts w:ascii="Arial" w:hAnsi="Arial"/>
                <w:i/>
                <w:sz w:val="18"/>
                <w:szCs w:val="18"/>
              </w:rPr>
              <w:t>Тип грунта (отметьте галочкой):</w:t>
            </w:r>
          </w:p>
        </w:tc>
      </w:tr>
      <w:tr w:rsidR="00E436B1" w14:paraId="7F57431E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CF945" w14:textId="77777777" w:rsidR="00E436B1" w:rsidRPr="00DC2FFD" w:rsidRDefault="00E436B1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39547" w14:textId="77777777" w:rsidR="00E436B1" w:rsidRDefault="00E436B1" w:rsidP="001374B2">
            <w:pPr>
              <w:pStyle w:val="aa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не более 2100 кг/м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Tahoma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 xml:space="preserve">0 </w:t>
            </w:r>
            <w:r>
              <w:rPr>
                <w:rFonts w:ascii="Arial" w:hAnsi="Arial" w:cs="Tahoma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263AA" w14:textId="77777777" w:rsidR="00E436B1" w:rsidRPr="001E5BC4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6444E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436B1" w14:paraId="2CC2903C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6CD7C" w14:textId="77777777" w:rsidR="00E436B1" w:rsidRPr="00DC2FFD" w:rsidRDefault="00E436B1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5E3FD" w14:textId="77777777" w:rsidR="00E436B1" w:rsidRDefault="00E436B1" w:rsidP="001374B2">
            <w:pPr>
              <w:pStyle w:val="aa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847DD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29B2F0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436B1" w14:paraId="1BD0A3C0" w14:textId="77777777" w:rsidTr="001374B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408C4" w14:textId="77777777" w:rsidR="00E436B1" w:rsidRDefault="00E436B1" w:rsidP="001374B2">
            <w:pPr>
              <w:pStyle w:val="aa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11F2B" w14:textId="77777777" w:rsidR="00E436B1" w:rsidRDefault="00E436B1" w:rsidP="001374B2">
            <w:pPr>
              <w:pStyle w:val="aa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597E6" w14:textId="77777777" w:rsidR="00E436B1" w:rsidRPr="00E82868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1463E" w14:textId="77777777" w:rsidR="00E436B1" w:rsidRDefault="00E436B1" w:rsidP="001374B2">
            <w:pPr>
              <w:pStyle w:val="aa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26AD74" w14:textId="77777777" w:rsidR="003B59CB" w:rsidRDefault="003B59CB"/>
    <w:p w14:paraId="1CD91788" w14:textId="77777777" w:rsidR="003B59CB" w:rsidRDefault="003B59CB">
      <w:pPr>
        <w:rPr>
          <w:rFonts w:ascii="Arial" w:hAnsi="Arial"/>
          <w:sz w:val="18"/>
          <w:szCs w:val="18"/>
        </w:rPr>
      </w:pPr>
    </w:p>
    <w:p w14:paraId="4F686E75" w14:textId="77777777" w:rsidR="003B59CB" w:rsidRDefault="003B59C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Дата ____________________________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Подпись _________________________</w:t>
      </w:r>
    </w:p>
    <w:p w14:paraId="7462653A" w14:textId="77777777" w:rsidR="001374B2" w:rsidRDefault="001374B2">
      <w:pPr>
        <w:rPr>
          <w:rFonts w:ascii="Arial" w:hAnsi="Arial"/>
          <w:sz w:val="18"/>
          <w:szCs w:val="18"/>
        </w:rPr>
      </w:pPr>
    </w:p>
    <w:p w14:paraId="7DD26365" w14:textId="77777777" w:rsidR="001374B2" w:rsidRDefault="001374B2">
      <w:pPr>
        <w:rPr>
          <w:rFonts w:ascii="Arial" w:hAnsi="Arial"/>
          <w:sz w:val="18"/>
          <w:szCs w:val="18"/>
        </w:rPr>
      </w:pPr>
    </w:p>
    <w:p w14:paraId="0B3C0751" w14:textId="77777777" w:rsidR="001374B2" w:rsidRDefault="001374B2">
      <w:pPr>
        <w:rPr>
          <w:rFonts w:ascii="Arial" w:hAnsi="Arial"/>
          <w:sz w:val="18"/>
          <w:szCs w:val="18"/>
        </w:rPr>
      </w:pPr>
    </w:p>
    <w:p w14:paraId="18F15804" w14:textId="77777777" w:rsidR="001374B2" w:rsidRDefault="001374B2">
      <w:pPr>
        <w:rPr>
          <w:rFonts w:ascii="Arial" w:hAnsi="Arial"/>
          <w:sz w:val="18"/>
          <w:szCs w:val="18"/>
        </w:rPr>
      </w:pPr>
    </w:p>
    <w:p w14:paraId="7DCA3DA8" w14:textId="77777777" w:rsidR="001374B2" w:rsidRDefault="001374B2">
      <w:pPr>
        <w:rPr>
          <w:rFonts w:ascii="Arial" w:hAnsi="Arial"/>
          <w:sz w:val="18"/>
          <w:szCs w:val="18"/>
        </w:rPr>
      </w:pPr>
    </w:p>
    <w:p w14:paraId="52AC5CAD" w14:textId="77777777" w:rsidR="001374B2" w:rsidRDefault="001374B2">
      <w:pPr>
        <w:rPr>
          <w:rFonts w:ascii="Arial" w:hAnsi="Arial"/>
          <w:sz w:val="18"/>
          <w:szCs w:val="18"/>
        </w:rPr>
      </w:pPr>
    </w:p>
    <w:p w14:paraId="396C426C" w14:textId="77777777" w:rsidR="001374B2" w:rsidRDefault="001374B2">
      <w:pPr>
        <w:rPr>
          <w:rFonts w:ascii="Arial" w:hAnsi="Arial"/>
          <w:sz w:val="18"/>
          <w:szCs w:val="18"/>
        </w:rPr>
      </w:pPr>
    </w:p>
    <w:p w14:paraId="093D0074" w14:textId="77777777" w:rsidR="001374B2" w:rsidRDefault="001374B2">
      <w:pPr>
        <w:rPr>
          <w:rFonts w:ascii="Arial" w:hAnsi="Arial"/>
          <w:sz w:val="18"/>
          <w:szCs w:val="18"/>
        </w:rPr>
      </w:pPr>
    </w:p>
    <w:p w14:paraId="0447261B" w14:textId="77777777" w:rsidR="001374B2" w:rsidRDefault="001374B2">
      <w:pPr>
        <w:rPr>
          <w:rFonts w:ascii="Arial" w:hAnsi="Arial"/>
          <w:sz w:val="18"/>
          <w:szCs w:val="18"/>
        </w:rPr>
      </w:pPr>
    </w:p>
    <w:p w14:paraId="388D839F" w14:textId="77777777" w:rsidR="001374B2" w:rsidRDefault="001374B2">
      <w:pPr>
        <w:rPr>
          <w:rFonts w:ascii="Arial" w:hAnsi="Arial"/>
          <w:sz w:val="18"/>
          <w:szCs w:val="18"/>
        </w:rPr>
      </w:pPr>
    </w:p>
    <w:p w14:paraId="27FF2BE0" w14:textId="77777777" w:rsidR="001374B2" w:rsidRDefault="001374B2">
      <w:pPr>
        <w:rPr>
          <w:rFonts w:ascii="Arial" w:hAnsi="Arial"/>
          <w:sz w:val="18"/>
          <w:szCs w:val="18"/>
        </w:rPr>
      </w:pPr>
    </w:p>
    <w:p w14:paraId="0343044C" w14:textId="77777777" w:rsidR="001374B2" w:rsidRDefault="001374B2">
      <w:pPr>
        <w:rPr>
          <w:rFonts w:ascii="Arial" w:hAnsi="Arial"/>
          <w:sz w:val="18"/>
          <w:szCs w:val="18"/>
        </w:rPr>
      </w:pPr>
    </w:p>
    <w:p w14:paraId="3D089BDF" w14:textId="77777777" w:rsidR="001374B2" w:rsidRDefault="001374B2">
      <w:pPr>
        <w:rPr>
          <w:rFonts w:ascii="Arial" w:hAnsi="Arial"/>
          <w:sz w:val="18"/>
          <w:szCs w:val="18"/>
        </w:rPr>
      </w:pPr>
    </w:p>
    <w:p w14:paraId="0E507FB3" w14:textId="77777777" w:rsidR="001374B2" w:rsidRDefault="001374B2">
      <w:pPr>
        <w:rPr>
          <w:rFonts w:ascii="Arial" w:hAnsi="Arial"/>
          <w:sz w:val="18"/>
          <w:szCs w:val="18"/>
        </w:rPr>
      </w:pPr>
    </w:p>
    <w:p w14:paraId="413FBDA9" w14:textId="77777777" w:rsidR="001374B2" w:rsidRDefault="001374B2">
      <w:pPr>
        <w:rPr>
          <w:rFonts w:ascii="Arial" w:hAnsi="Arial"/>
          <w:sz w:val="18"/>
          <w:szCs w:val="18"/>
        </w:rPr>
      </w:pPr>
    </w:p>
    <w:p w14:paraId="455BC8BF" w14:textId="77777777" w:rsidR="001374B2" w:rsidRDefault="001374B2">
      <w:pPr>
        <w:rPr>
          <w:rFonts w:ascii="Arial" w:hAnsi="Arial"/>
          <w:sz w:val="18"/>
          <w:szCs w:val="18"/>
        </w:rPr>
      </w:pPr>
    </w:p>
    <w:p w14:paraId="6D3124BF" w14:textId="77777777" w:rsidR="001374B2" w:rsidRDefault="001374B2">
      <w:pPr>
        <w:rPr>
          <w:rFonts w:ascii="Arial" w:hAnsi="Arial"/>
          <w:sz w:val="18"/>
          <w:szCs w:val="18"/>
        </w:rPr>
      </w:pPr>
    </w:p>
    <w:p w14:paraId="115B99AB" w14:textId="77777777" w:rsidR="001374B2" w:rsidRDefault="001374B2">
      <w:pPr>
        <w:rPr>
          <w:rFonts w:ascii="Arial" w:hAnsi="Arial"/>
          <w:sz w:val="18"/>
          <w:szCs w:val="18"/>
        </w:rPr>
      </w:pPr>
    </w:p>
    <w:p w14:paraId="0222E65A" w14:textId="77777777" w:rsidR="001374B2" w:rsidRDefault="001374B2">
      <w:pPr>
        <w:rPr>
          <w:rFonts w:ascii="Arial" w:hAnsi="Arial"/>
          <w:sz w:val="18"/>
          <w:szCs w:val="18"/>
        </w:rPr>
      </w:pPr>
    </w:p>
    <w:p w14:paraId="0FEBCB23" w14:textId="77777777" w:rsidR="001374B2" w:rsidRDefault="001374B2">
      <w:pPr>
        <w:rPr>
          <w:rFonts w:ascii="Arial" w:hAnsi="Arial"/>
          <w:sz w:val="18"/>
          <w:szCs w:val="18"/>
        </w:rPr>
      </w:pPr>
    </w:p>
    <w:p w14:paraId="63DCB949" w14:textId="77777777" w:rsidR="001374B2" w:rsidRDefault="001374B2">
      <w:pPr>
        <w:rPr>
          <w:rFonts w:ascii="Arial" w:hAnsi="Arial"/>
          <w:sz w:val="18"/>
          <w:szCs w:val="18"/>
        </w:rPr>
      </w:pPr>
    </w:p>
    <w:p w14:paraId="25BCFF83" w14:textId="77777777" w:rsidR="001374B2" w:rsidRDefault="001374B2">
      <w:pPr>
        <w:rPr>
          <w:rFonts w:ascii="Arial" w:hAnsi="Arial"/>
          <w:sz w:val="18"/>
          <w:szCs w:val="18"/>
        </w:rPr>
      </w:pPr>
    </w:p>
    <w:p w14:paraId="5EA2FDD5" w14:textId="77777777" w:rsidR="001374B2" w:rsidRDefault="001374B2">
      <w:pPr>
        <w:rPr>
          <w:rFonts w:ascii="Arial" w:hAnsi="Arial"/>
          <w:sz w:val="18"/>
          <w:szCs w:val="18"/>
        </w:rPr>
      </w:pPr>
    </w:p>
    <w:p w14:paraId="2DF0CBE4" w14:textId="77777777" w:rsidR="001374B2" w:rsidRDefault="001374B2">
      <w:pPr>
        <w:rPr>
          <w:rFonts w:ascii="Arial" w:hAnsi="Arial"/>
          <w:sz w:val="18"/>
          <w:szCs w:val="18"/>
        </w:rPr>
      </w:pPr>
    </w:p>
    <w:p w14:paraId="09CAB8CE" w14:textId="77777777" w:rsidR="001374B2" w:rsidRDefault="001374B2">
      <w:pPr>
        <w:rPr>
          <w:rFonts w:ascii="Arial" w:hAnsi="Arial"/>
          <w:sz w:val="18"/>
          <w:szCs w:val="18"/>
        </w:rPr>
      </w:pPr>
    </w:p>
    <w:p w14:paraId="41207B8C" w14:textId="77777777" w:rsidR="001374B2" w:rsidRDefault="001374B2">
      <w:pPr>
        <w:rPr>
          <w:rFonts w:ascii="Arial" w:hAnsi="Arial"/>
          <w:sz w:val="18"/>
          <w:szCs w:val="18"/>
        </w:rPr>
      </w:pPr>
    </w:p>
    <w:p w14:paraId="163072FE" w14:textId="77777777" w:rsidR="001374B2" w:rsidRDefault="001374B2">
      <w:pPr>
        <w:rPr>
          <w:rFonts w:ascii="Arial" w:hAnsi="Arial"/>
          <w:sz w:val="18"/>
          <w:szCs w:val="18"/>
        </w:rPr>
      </w:pPr>
    </w:p>
    <w:p w14:paraId="5BB8388A" w14:textId="77777777" w:rsidR="001374B2" w:rsidRDefault="001374B2">
      <w:pPr>
        <w:rPr>
          <w:rFonts w:ascii="Arial" w:hAnsi="Arial"/>
          <w:sz w:val="18"/>
          <w:szCs w:val="18"/>
        </w:rPr>
      </w:pPr>
    </w:p>
    <w:p w14:paraId="455DDDCD" w14:textId="77777777" w:rsidR="001374B2" w:rsidRDefault="001374B2">
      <w:pPr>
        <w:rPr>
          <w:rFonts w:ascii="Arial" w:hAnsi="Arial"/>
          <w:sz w:val="18"/>
          <w:szCs w:val="18"/>
        </w:rPr>
      </w:pPr>
    </w:p>
    <w:p w14:paraId="3D12C8E1" w14:textId="77777777" w:rsidR="001374B2" w:rsidRDefault="001374B2">
      <w:pPr>
        <w:rPr>
          <w:rFonts w:ascii="Arial" w:hAnsi="Arial"/>
          <w:sz w:val="18"/>
          <w:szCs w:val="18"/>
        </w:rPr>
      </w:pPr>
    </w:p>
    <w:p w14:paraId="14B13D8D" w14:textId="77777777" w:rsidR="001374B2" w:rsidRDefault="001374B2">
      <w:pPr>
        <w:rPr>
          <w:rFonts w:ascii="Arial" w:hAnsi="Arial"/>
          <w:sz w:val="18"/>
          <w:szCs w:val="18"/>
        </w:rPr>
      </w:pPr>
    </w:p>
    <w:p w14:paraId="6E930D95" w14:textId="77777777" w:rsidR="001374B2" w:rsidRDefault="001374B2">
      <w:pPr>
        <w:rPr>
          <w:rFonts w:ascii="Arial" w:hAnsi="Arial"/>
          <w:sz w:val="18"/>
          <w:szCs w:val="18"/>
        </w:rPr>
      </w:pPr>
    </w:p>
    <w:p w14:paraId="1A7CF249" w14:textId="77777777" w:rsidR="001374B2" w:rsidRDefault="001374B2">
      <w:pPr>
        <w:rPr>
          <w:rFonts w:ascii="Arial" w:hAnsi="Arial"/>
          <w:sz w:val="18"/>
          <w:szCs w:val="18"/>
        </w:rPr>
      </w:pPr>
    </w:p>
    <w:p w14:paraId="46679663" w14:textId="77777777" w:rsidR="001374B2" w:rsidRDefault="001374B2">
      <w:pPr>
        <w:rPr>
          <w:rFonts w:ascii="Arial" w:hAnsi="Arial"/>
          <w:sz w:val="18"/>
          <w:szCs w:val="18"/>
        </w:rPr>
      </w:pPr>
    </w:p>
    <w:p w14:paraId="0F0132D4" w14:textId="77777777" w:rsidR="001374B2" w:rsidRDefault="001374B2">
      <w:pPr>
        <w:rPr>
          <w:rFonts w:ascii="Arial" w:hAnsi="Arial"/>
          <w:sz w:val="18"/>
          <w:szCs w:val="18"/>
        </w:rPr>
      </w:pPr>
    </w:p>
    <w:p w14:paraId="3C07A0D8" w14:textId="77777777" w:rsidR="001374B2" w:rsidRDefault="001374B2">
      <w:pPr>
        <w:rPr>
          <w:rFonts w:ascii="Arial" w:hAnsi="Arial"/>
          <w:sz w:val="18"/>
          <w:szCs w:val="18"/>
        </w:rPr>
      </w:pPr>
    </w:p>
    <w:p w14:paraId="0BB2504B" w14:textId="77777777" w:rsidR="001374B2" w:rsidRDefault="001374B2">
      <w:pPr>
        <w:rPr>
          <w:rFonts w:ascii="Arial" w:hAnsi="Arial"/>
          <w:sz w:val="18"/>
          <w:szCs w:val="18"/>
        </w:rPr>
      </w:pPr>
    </w:p>
    <w:p w14:paraId="52BF0E35" w14:textId="77777777" w:rsidR="001374B2" w:rsidRDefault="001374B2">
      <w:pPr>
        <w:rPr>
          <w:rFonts w:ascii="Arial" w:hAnsi="Arial"/>
          <w:sz w:val="18"/>
          <w:szCs w:val="18"/>
        </w:rPr>
      </w:pPr>
    </w:p>
    <w:p w14:paraId="0690F39B" w14:textId="77777777" w:rsidR="001374B2" w:rsidRDefault="001374B2">
      <w:pPr>
        <w:rPr>
          <w:rFonts w:ascii="Arial" w:hAnsi="Arial"/>
          <w:sz w:val="18"/>
          <w:szCs w:val="18"/>
        </w:rPr>
      </w:pPr>
    </w:p>
    <w:p w14:paraId="01DE2774" w14:textId="77777777" w:rsidR="001374B2" w:rsidRDefault="001374B2">
      <w:pPr>
        <w:rPr>
          <w:rFonts w:ascii="Arial" w:hAnsi="Arial"/>
          <w:sz w:val="18"/>
          <w:szCs w:val="18"/>
        </w:rPr>
      </w:pPr>
    </w:p>
    <w:p w14:paraId="429C2BB6" w14:textId="77777777" w:rsidR="001374B2" w:rsidRDefault="001374B2">
      <w:pPr>
        <w:rPr>
          <w:rFonts w:ascii="Arial" w:hAnsi="Arial"/>
          <w:sz w:val="18"/>
          <w:szCs w:val="18"/>
        </w:rPr>
      </w:pPr>
    </w:p>
    <w:p w14:paraId="7C45C327" w14:textId="77777777" w:rsidR="001374B2" w:rsidRDefault="001374B2">
      <w:pPr>
        <w:rPr>
          <w:rFonts w:ascii="Arial" w:hAnsi="Arial"/>
          <w:sz w:val="18"/>
          <w:szCs w:val="18"/>
        </w:rPr>
      </w:pPr>
    </w:p>
    <w:p w14:paraId="1B5C9E70" w14:textId="77777777" w:rsidR="001374B2" w:rsidRDefault="001374B2">
      <w:pPr>
        <w:rPr>
          <w:rFonts w:ascii="Arial" w:hAnsi="Arial"/>
          <w:sz w:val="18"/>
          <w:szCs w:val="18"/>
        </w:rPr>
      </w:pPr>
    </w:p>
    <w:p w14:paraId="4B36FE7C" w14:textId="77777777" w:rsidR="001374B2" w:rsidRDefault="001374B2">
      <w:pPr>
        <w:rPr>
          <w:rFonts w:ascii="Arial" w:hAnsi="Arial"/>
          <w:sz w:val="18"/>
          <w:szCs w:val="18"/>
        </w:rPr>
      </w:pPr>
    </w:p>
    <w:p w14:paraId="17CDC60C" w14:textId="77777777" w:rsidR="001374B2" w:rsidRDefault="001374B2">
      <w:pPr>
        <w:rPr>
          <w:rFonts w:ascii="Arial" w:hAnsi="Arial"/>
          <w:sz w:val="18"/>
          <w:szCs w:val="18"/>
        </w:rPr>
      </w:pPr>
    </w:p>
    <w:p w14:paraId="16CCF89A" w14:textId="77777777" w:rsidR="001374B2" w:rsidRDefault="001374B2">
      <w:pPr>
        <w:rPr>
          <w:rFonts w:ascii="Arial" w:hAnsi="Arial"/>
          <w:sz w:val="18"/>
          <w:szCs w:val="18"/>
        </w:rPr>
      </w:pPr>
    </w:p>
    <w:sectPr w:rsidR="001374B2" w:rsidSect="001374B2">
      <w:headerReference w:type="default" r:id="rId9"/>
      <w:footerReference w:type="default" r:id="rId10"/>
      <w:pgSz w:w="11906" w:h="16838"/>
      <w:pgMar w:top="9" w:right="506" w:bottom="1418" w:left="1155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CD72" w14:textId="77777777" w:rsidR="00691C9B" w:rsidRDefault="00691C9B" w:rsidP="001374B2">
      <w:r>
        <w:separator/>
      </w:r>
    </w:p>
  </w:endnote>
  <w:endnote w:type="continuationSeparator" w:id="0">
    <w:p w14:paraId="22736B00" w14:textId="77777777" w:rsidR="00691C9B" w:rsidRDefault="00691C9B" w:rsidP="001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1869" w14:textId="2456EFFA" w:rsidR="001374B2" w:rsidRDefault="001374B2" w:rsidP="001374B2">
    <w:pPr>
      <w:rPr>
        <w:rFonts w:ascii="Arial" w:hAnsi="Arial"/>
        <w:sz w:val="18"/>
        <w:szCs w:val="18"/>
      </w:rPr>
    </w:pPr>
  </w:p>
  <w:p w14:paraId="2C51540E" w14:textId="3B801A9A" w:rsidR="001374B2" w:rsidRDefault="001E5BC4" w:rsidP="001374B2">
    <w:pPr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41C69AD" wp14:editId="271C0EC5">
          <wp:simplePos x="0" y="0"/>
          <wp:positionH relativeFrom="column">
            <wp:posOffset>3667125</wp:posOffset>
          </wp:positionH>
          <wp:positionV relativeFrom="paragraph">
            <wp:posOffset>110490</wp:posOffset>
          </wp:positionV>
          <wp:extent cx="3043541" cy="371292"/>
          <wp:effectExtent l="0" t="0" r="508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41" cy="37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263BE" w14:textId="77777777" w:rsidR="001374B2" w:rsidRDefault="001374B2" w:rsidP="001374B2">
    <w:pPr>
      <w:rPr>
        <w:rFonts w:ascii="Arial" w:hAnsi="Arial"/>
        <w:sz w:val="18"/>
        <w:szCs w:val="18"/>
      </w:rPr>
    </w:pPr>
  </w:p>
  <w:p w14:paraId="5A8A01F2" w14:textId="4124CAAD" w:rsidR="001374B2" w:rsidRDefault="001374B2">
    <w:pPr>
      <w:pStyle w:val="af"/>
    </w:pPr>
  </w:p>
  <w:p w14:paraId="7B798251" w14:textId="77777777" w:rsidR="001374B2" w:rsidRDefault="001374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4031" w14:textId="77777777" w:rsidR="00691C9B" w:rsidRDefault="00691C9B" w:rsidP="001374B2">
      <w:r>
        <w:separator/>
      </w:r>
    </w:p>
  </w:footnote>
  <w:footnote w:type="continuationSeparator" w:id="0">
    <w:p w14:paraId="78A1609A" w14:textId="77777777" w:rsidR="00691C9B" w:rsidRDefault="00691C9B" w:rsidP="0013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B7D1" w14:textId="29E22F5D" w:rsidR="001D5293" w:rsidRDefault="001E5BC4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FD2CE" wp14:editId="1BD75169">
              <wp:simplePos x="0" y="0"/>
              <wp:positionH relativeFrom="column">
                <wp:posOffset>3714750</wp:posOffset>
              </wp:positionH>
              <wp:positionV relativeFrom="paragraph">
                <wp:posOffset>-361950</wp:posOffset>
              </wp:positionV>
              <wp:extent cx="2743200" cy="93345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69873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ООО «ТД «</w:t>
                          </w:r>
                          <w:proofErr w:type="spellStart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Евротрейдинг</w:t>
                          </w:r>
                          <w:proofErr w:type="spellEnd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»</w:t>
                          </w:r>
                        </w:p>
                        <w:p w14:paraId="1B0371A9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ИНН 5024111220    КПП 773101001</w:t>
                          </w:r>
                        </w:p>
                        <w:p w14:paraId="6E2C19DD" w14:textId="77777777" w:rsidR="001E5BC4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г. Москва, ул. Толбухина, д.11, кор.2, </w:t>
                          </w:r>
                        </w:p>
                        <w:p w14:paraId="2CE91957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этаж цоколь, офис 6</w:t>
                          </w: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057DE15F" w14:textId="77777777" w:rsidR="001E5BC4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Тел/факс: +7 (495) 221-60-66    </w:t>
                          </w:r>
                        </w:p>
                        <w:p w14:paraId="493BA6EB" w14:textId="77777777" w:rsidR="001E5BC4" w:rsidRPr="00B61141" w:rsidRDefault="001E5BC4" w:rsidP="001E5BC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www.gidrolica.ru</w:t>
                          </w:r>
                        </w:p>
                        <w:p w14:paraId="107F6210" w14:textId="77777777" w:rsidR="001E5BC4" w:rsidRPr="004C67BE" w:rsidRDefault="001E5BC4" w:rsidP="001E5BC4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E1A761" w14:textId="77777777" w:rsidR="001E5BC4" w:rsidRPr="004C67BE" w:rsidRDefault="001E5BC4" w:rsidP="001E5BC4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FD2CE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292.5pt;margin-top:-28.5pt;width:3in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" filled="f" stroked="f">
              <v:textbox>
                <w:txbxContent>
                  <w:p w14:paraId="7FB69873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ООО «ТД «</w:t>
                    </w:r>
                    <w:proofErr w:type="spellStart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Евротрейдинг</w:t>
                    </w:r>
                    <w:proofErr w:type="spellEnd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»</w:t>
                    </w:r>
                  </w:p>
                  <w:p w14:paraId="1B0371A9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ИНН 5024111220    КПП 773101001</w:t>
                    </w:r>
                  </w:p>
                  <w:p w14:paraId="6E2C19DD" w14:textId="77777777" w:rsidR="001E5BC4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г. Москва, ул. Толбухина, д.11, кор.2, </w:t>
                    </w:r>
                  </w:p>
                  <w:p w14:paraId="2CE91957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этаж цоколь, офис 6</w:t>
                    </w: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3</w:t>
                    </w:r>
                  </w:p>
                  <w:p w14:paraId="057DE15F" w14:textId="77777777" w:rsidR="001E5BC4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Тел/факс: +7 (495) 221-60-66    </w:t>
                    </w:r>
                  </w:p>
                  <w:p w14:paraId="493BA6EB" w14:textId="77777777" w:rsidR="001E5BC4" w:rsidRPr="00B61141" w:rsidRDefault="001E5BC4" w:rsidP="001E5BC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www.gidrolica.ru</w:t>
                    </w:r>
                  </w:p>
                  <w:p w14:paraId="107F6210" w14:textId="77777777" w:rsidR="001E5BC4" w:rsidRPr="004C67BE" w:rsidRDefault="001E5BC4" w:rsidP="001E5BC4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01E1A761" w14:textId="77777777" w:rsidR="001E5BC4" w:rsidRPr="004C67BE" w:rsidRDefault="001E5BC4" w:rsidP="001E5BC4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B19F3F9" wp14:editId="79A27552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2244090" cy="451485"/>
          <wp:effectExtent l="0" t="0" r="3810" b="5715"/>
          <wp:wrapTopAndBottom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89"/>
    <w:rsid w:val="00034D95"/>
    <w:rsid w:val="00062B84"/>
    <w:rsid w:val="001374B2"/>
    <w:rsid w:val="001B5243"/>
    <w:rsid w:val="001D5293"/>
    <w:rsid w:val="001E12BB"/>
    <w:rsid w:val="001E5BC4"/>
    <w:rsid w:val="00224DCA"/>
    <w:rsid w:val="002B58B1"/>
    <w:rsid w:val="003B59CB"/>
    <w:rsid w:val="003C3599"/>
    <w:rsid w:val="004B2028"/>
    <w:rsid w:val="004C2407"/>
    <w:rsid w:val="004F3F29"/>
    <w:rsid w:val="00603582"/>
    <w:rsid w:val="00670EFF"/>
    <w:rsid w:val="00691C9B"/>
    <w:rsid w:val="009B604A"/>
    <w:rsid w:val="00AF1FC6"/>
    <w:rsid w:val="00B52D5E"/>
    <w:rsid w:val="00C20DC5"/>
    <w:rsid w:val="00CC3C89"/>
    <w:rsid w:val="00DC2FFD"/>
    <w:rsid w:val="00DD208F"/>
    <w:rsid w:val="00E35A70"/>
    <w:rsid w:val="00E436B1"/>
    <w:rsid w:val="00E82868"/>
    <w:rsid w:val="00E84D9D"/>
    <w:rsid w:val="00EF17D6"/>
    <w:rsid w:val="00F47AE4"/>
    <w:rsid w:val="00F979A6"/>
    <w:rsid w:val="00FB432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9CECC45"/>
  <w15:chartTrackingRefBased/>
  <w15:docId w15:val="{C687FD44-BDD7-4738-97AA-21411BC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24DC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Название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</w:style>
  <w:style w:type="character" w:customStyle="1" w:styleId="10">
    <w:name w:val="Заголовок 1 Знак"/>
    <w:link w:val="1"/>
    <w:uiPriority w:val="9"/>
    <w:rsid w:val="00224DCA"/>
    <w:rPr>
      <w:b/>
      <w:bCs/>
      <w:kern w:val="36"/>
      <w:sz w:val="48"/>
      <w:szCs w:val="48"/>
    </w:rPr>
  </w:style>
  <w:style w:type="character" w:customStyle="1" w:styleId="WW8Num7z2">
    <w:name w:val="WW8Num7z2"/>
    <w:rsid w:val="00DC2FFD"/>
    <w:rPr>
      <w:rFonts w:ascii="Wingdings" w:hAnsi="Wingdings"/>
    </w:rPr>
  </w:style>
  <w:style w:type="character" w:customStyle="1" w:styleId="apple-converted-space">
    <w:name w:val="apple-converted-space"/>
    <w:rsid w:val="00E35A70"/>
  </w:style>
  <w:style w:type="character" w:styleId="ac">
    <w:name w:val="Strong"/>
    <w:uiPriority w:val="22"/>
    <w:qFormat/>
    <w:rsid w:val="00E35A70"/>
    <w:rPr>
      <w:b/>
      <w:bCs/>
    </w:rPr>
  </w:style>
  <w:style w:type="paragraph" w:styleId="ad">
    <w:name w:val="header"/>
    <w:basedOn w:val="a"/>
    <w:link w:val="ae"/>
    <w:uiPriority w:val="99"/>
    <w:unhideWhenUsed/>
    <w:rsid w:val="001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74B2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74B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1606</CharactersWithSpaces>
  <SharedDoc>false</SharedDoc>
  <HLinks>
    <vt:vector size="6" baseType="variant"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http://www.gidrolica.ru/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e_nesterova</dc:creator>
  <cp:keywords/>
  <cp:lastModifiedBy>Ларкина Юлия</cp:lastModifiedBy>
  <cp:revision>4</cp:revision>
  <cp:lastPrinted>2011-10-24T10:41:00Z</cp:lastPrinted>
  <dcterms:created xsi:type="dcterms:W3CDTF">2021-07-08T05:47:00Z</dcterms:created>
  <dcterms:modified xsi:type="dcterms:W3CDTF">2022-03-28T14:48:00Z</dcterms:modified>
</cp:coreProperties>
</file>